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4CF4" w:rsidRDefault="00D646DE" w:rsidP="00D646DE">
      <w:pPr>
        <w:pStyle w:val="Title"/>
      </w:pPr>
      <w:r>
        <w:t>Model Answer</w:t>
      </w:r>
    </w:p>
    <w:p w:rsidR="00D646DE" w:rsidRPr="00D646DE" w:rsidRDefault="00D646DE" w:rsidP="00D646DE">
      <w:pPr>
        <w:spacing w:line="360" w:lineRule="auto"/>
        <w:rPr>
          <w:sz w:val="24"/>
        </w:rPr>
      </w:pPr>
    </w:p>
    <w:p w:rsidR="00D646DE" w:rsidRPr="00D646DE" w:rsidRDefault="00D646DE" w:rsidP="00D646DE">
      <w:pPr>
        <w:spacing w:after="200" w:line="360" w:lineRule="auto"/>
        <w:rPr>
          <w:rFonts w:ascii="Arial" w:eastAsia="Calibri" w:hAnsi="Arial" w:cs="Arial"/>
          <w:sz w:val="24"/>
          <w:lang w:val="en-US"/>
        </w:rPr>
      </w:pPr>
      <w:r w:rsidRPr="00D646DE">
        <w:rPr>
          <w:rFonts w:ascii="Arial" w:eastAsia="Calibri" w:hAnsi="Arial" w:cs="Arial"/>
          <w:sz w:val="24"/>
          <w:lang w:val="en-US"/>
        </w:rPr>
        <w:t xml:space="preserve">The increase of technology in the modern world is progressing rapidly. This is especially true in computing, but this increase has led some to question whether this progress is beneficial or will be detrimental to our society. </w:t>
      </w:r>
    </w:p>
    <w:p w:rsidR="00D646DE" w:rsidRPr="00D646DE" w:rsidRDefault="00D646DE" w:rsidP="00D646DE">
      <w:pPr>
        <w:spacing w:after="200" w:line="360" w:lineRule="auto"/>
        <w:rPr>
          <w:rFonts w:ascii="Arial" w:eastAsia="Calibri" w:hAnsi="Arial" w:cs="Arial"/>
          <w:sz w:val="24"/>
          <w:lang w:val="en-US"/>
        </w:rPr>
      </w:pPr>
      <w:r w:rsidRPr="00D646DE">
        <w:rPr>
          <w:rFonts w:ascii="Arial" w:eastAsia="Calibri" w:hAnsi="Arial" w:cs="Arial"/>
          <w:sz w:val="24"/>
          <w:lang w:val="en-US"/>
        </w:rPr>
        <w:t xml:space="preserve">Those who dislike the changes often cite the problems within communication that devices have brought. They highlight the fact that people spend too long looking at computers or other screens and therefore lack interaction with ‘real’ people. However, this overlooks the huge change that these screens have </w:t>
      </w:r>
      <w:r w:rsidR="007D4FC5">
        <w:rPr>
          <w:rFonts w:ascii="Arial" w:eastAsia="Calibri" w:hAnsi="Arial" w:cs="Arial"/>
          <w:sz w:val="24"/>
          <w:lang w:val="en-US"/>
        </w:rPr>
        <w:t>made</w:t>
      </w:r>
      <w:bookmarkStart w:id="0" w:name="_GoBack"/>
      <w:bookmarkEnd w:id="0"/>
      <w:r w:rsidRPr="00D646DE">
        <w:rPr>
          <w:rFonts w:ascii="Arial" w:eastAsia="Calibri" w:hAnsi="Arial" w:cs="Arial"/>
          <w:sz w:val="24"/>
          <w:lang w:val="en-US"/>
        </w:rPr>
        <w:t xml:space="preserve"> to the lives of millions. In our globalized society many of us live far away from friends and family and through our screens </w:t>
      </w:r>
      <w:proofErr w:type="gramStart"/>
      <w:r w:rsidRPr="00D646DE">
        <w:rPr>
          <w:rFonts w:ascii="Arial" w:eastAsia="Calibri" w:hAnsi="Arial" w:cs="Arial"/>
          <w:sz w:val="24"/>
          <w:lang w:val="en-US"/>
        </w:rPr>
        <w:t>are able to</w:t>
      </w:r>
      <w:proofErr w:type="gramEnd"/>
      <w:r w:rsidRPr="00D646DE">
        <w:rPr>
          <w:rFonts w:ascii="Arial" w:eastAsia="Calibri" w:hAnsi="Arial" w:cs="Arial"/>
          <w:sz w:val="24"/>
          <w:lang w:val="en-US"/>
        </w:rPr>
        <w:t xml:space="preserve"> keep in touch</w:t>
      </w:r>
      <w:r>
        <w:rPr>
          <w:rFonts w:ascii="Arial" w:eastAsia="Calibri" w:hAnsi="Arial" w:cs="Arial"/>
          <w:sz w:val="24"/>
          <w:lang w:val="en-US"/>
        </w:rPr>
        <w:t xml:space="preserve"> with them</w:t>
      </w:r>
      <w:r w:rsidRPr="00D646DE">
        <w:rPr>
          <w:rFonts w:ascii="Arial" w:eastAsia="Calibri" w:hAnsi="Arial" w:cs="Arial"/>
          <w:sz w:val="24"/>
          <w:lang w:val="en-US"/>
        </w:rPr>
        <w:t xml:space="preserve">. </w:t>
      </w:r>
    </w:p>
    <w:p w:rsidR="00D646DE" w:rsidRPr="00D646DE" w:rsidRDefault="00D646DE" w:rsidP="00D646DE">
      <w:pPr>
        <w:spacing w:after="200" w:line="360" w:lineRule="auto"/>
        <w:rPr>
          <w:rFonts w:ascii="Arial" w:eastAsia="Calibri" w:hAnsi="Arial" w:cs="Arial"/>
          <w:sz w:val="24"/>
          <w:lang w:val="en-US"/>
        </w:rPr>
      </w:pPr>
      <w:r w:rsidRPr="00D646DE">
        <w:rPr>
          <w:rFonts w:ascii="Arial" w:eastAsia="Calibri" w:hAnsi="Arial" w:cs="Arial"/>
          <w:sz w:val="24"/>
          <w:lang w:val="en-US"/>
        </w:rPr>
        <w:t xml:space="preserve">As well as the communication change, people often complain of the increase in automation that machines have brought. This potentially could be a problem for society as with more complex machines, jobs will be more specialized and potentially fewer workers will be needed. Yet, this is not a new problem, the shrinking of the workforce due to technology has existed throughout human history. While this change, and its speed, does pose a threat to the way society works, it also presents an opportunity for us to build a different type of society. </w:t>
      </w:r>
    </w:p>
    <w:p w:rsidR="00D646DE" w:rsidRPr="00D646DE" w:rsidRDefault="00D646DE" w:rsidP="00D646DE">
      <w:pPr>
        <w:spacing w:after="200" w:line="360" w:lineRule="auto"/>
        <w:rPr>
          <w:rFonts w:ascii="Arial" w:eastAsia="Calibri" w:hAnsi="Arial" w:cs="Arial"/>
          <w:sz w:val="24"/>
          <w:lang w:val="en-US"/>
        </w:rPr>
      </w:pPr>
      <w:r w:rsidRPr="00D646DE">
        <w:rPr>
          <w:rFonts w:ascii="Arial" w:eastAsia="Calibri" w:hAnsi="Arial" w:cs="Arial"/>
          <w:sz w:val="24"/>
          <w:lang w:val="en-US"/>
        </w:rPr>
        <w:t>In conclusion, as with all tools, what humans decide to do with this technology will determine whether the impact is positive or negative. However, currently it seems that the changes for most people have led to an improvement in people’s abilities to live their lives and should continue to do so.</w:t>
      </w:r>
    </w:p>
    <w:p w:rsidR="00D646DE" w:rsidRPr="00D646DE" w:rsidRDefault="00D646DE" w:rsidP="00D646DE">
      <w:pPr>
        <w:spacing w:after="200" w:line="276" w:lineRule="auto"/>
        <w:rPr>
          <w:rFonts w:ascii="Arial" w:eastAsia="Calibri" w:hAnsi="Arial" w:cs="Arial"/>
          <w:lang w:val="en-US"/>
        </w:rPr>
      </w:pPr>
    </w:p>
    <w:p w:rsidR="00D646DE" w:rsidRPr="00D646DE" w:rsidRDefault="00D646DE" w:rsidP="00D646DE">
      <w:pPr>
        <w:spacing w:after="200" w:line="276" w:lineRule="auto"/>
        <w:rPr>
          <w:rFonts w:ascii="Arial" w:eastAsia="Calibri" w:hAnsi="Arial" w:cs="Arial"/>
          <w:lang w:val="en-US"/>
        </w:rPr>
      </w:pPr>
      <w:r w:rsidRPr="00D646DE">
        <w:rPr>
          <w:rFonts w:ascii="Arial" w:eastAsia="Calibri" w:hAnsi="Arial" w:cs="Arial"/>
          <w:lang w:val="en-US"/>
        </w:rPr>
        <w:t xml:space="preserve"> </w:t>
      </w:r>
    </w:p>
    <w:p w:rsidR="00D646DE" w:rsidRPr="00D646DE" w:rsidRDefault="00D646DE" w:rsidP="00D646DE"/>
    <w:sectPr w:rsidR="00D646DE" w:rsidRPr="00D646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6DE"/>
    <w:rsid w:val="007D4FC5"/>
    <w:rsid w:val="00CA4CF4"/>
    <w:rsid w:val="00D64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451A5"/>
  <w15:chartTrackingRefBased/>
  <w15:docId w15:val="{8E959624-65E3-45AE-99C7-CE880A736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646D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6D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textp</dc:creator>
  <cp:keywords/>
  <dc:description/>
  <cp:lastModifiedBy>textp</cp:lastModifiedBy>
  <cp:revision>1</cp:revision>
  <dcterms:created xsi:type="dcterms:W3CDTF">2018-01-04T11:36:00Z</dcterms:created>
  <dcterms:modified xsi:type="dcterms:W3CDTF">2018-01-04T12:17:00Z</dcterms:modified>
</cp:coreProperties>
</file>