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50B" w:rsidRPr="00DF650B" w:rsidRDefault="00AA545D" w:rsidP="00DF650B">
      <w:pPr>
        <w:pStyle w:val="Heading1"/>
        <w:rPr>
          <w:rFonts w:ascii="Arial" w:hAnsi="Arial" w:cs="Arial"/>
        </w:rPr>
      </w:pPr>
      <w:r w:rsidRPr="00DF650B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5AEED33" wp14:editId="02CE9F9D">
                <wp:simplePos x="0" y="0"/>
                <wp:positionH relativeFrom="margin">
                  <wp:align>left</wp:align>
                </wp:positionH>
                <wp:positionV relativeFrom="paragraph">
                  <wp:posOffset>284</wp:posOffset>
                </wp:positionV>
                <wp:extent cx="6225540" cy="1273810"/>
                <wp:effectExtent l="0" t="0" r="22860" b="2159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273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545D" w:rsidRPr="00AA545D" w:rsidRDefault="00AA545D" w:rsidP="00AA545D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36"/>
                                <w:szCs w:val="36"/>
                                <w:lang w:eastAsia="en-GB"/>
                              </w:rPr>
                            </w:pPr>
                            <w:r w:rsidRPr="00AA545D">
                              <w:rPr>
                                <w:rFonts w:ascii="Arial" w:eastAsia="Times New Roman" w:hAnsi="Arial" w:cs="Arial"/>
                                <w:color w:val="222222"/>
                                <w:sz w:val="36"/>
                                <w:szCs w:val="36"/>
                                <w:lang w:eastAsia="en-GB"/>
                              </w:rPr>
                              <w:t>/ˈ</w:t>
                            </w:r>
                            <w:proofErr w:type="spellStart"/>
                            <w:r w:rsidRPr="00AA545D">
                              <w:rPr>
                                <w:rFonts w:ascii="Arial" w:eastAsia="Times New Roman" w:hAnsi="Arial" w:cs="Arial"/>
                                <w:color w:val="222222"/>
                                <w:sz w:val="36"/>
                                <w:szCs w:val="36"/>
                                <w:lang w:eastAsia="en-GB"/>
                              </w:rPr>
                              <w:t>ledʒənd</w:t>
                            </w:r>
                            <w:proofErr w:type="spellEnd"/>
                            <w:r w:rsidRPr="00AA545D">
                              <w:rPr>
                                <w:rFonts w:ascii="Arial" w:eastAsia="Times New Roman" w:hAnsi="Arial" w:cs="Arial"/>
                                <w:color w:val="222222"/>
                                <w:sz w:val="36"/>
                                <w:szCs w:val="36"/>
                                <w:lang w:eastAsia="en-GB"/>
                              </w:rPr>
                              <w:t>/</w:t>
                            </w:r>
                          </w:p>
                          <w:p w:rsidR="00AA545D" w:rsidRPr="00AA545D" w:rsidRDefault="00AA545D" w:rsidP="00AA545D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</w:pPr>
                            <w:proofErr w:type="gramStart"/>
                            <w:r w:rsidRPr="00AA545D">
                              <w:rPr>
                                <w:rFonts w:ascii="Arial" w:eastAsia="Times New Roman" w:hAnsi="Arial" w:cs="Arial"/>
                                <w:i/>
                                <w:iCs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noun</w:t>
                            </w:r>
                            <w:proofErr w:type="gramEnd"/>
                          </w:p>
                          <w:p w:rsidR="00AA545D" w:rsidRPr="00AA545D" w:rsidRDefault="00AA545D" w:rsidP="003C1C28">
                            <w:pPr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spacing w:after="0" w:line="240" w:lineRule="auto"/>
                              <w:ind w:left="0"/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</w:pPr>
                            <w:proofErr w:type="gramStart"/>
                            <w:r w:rsidRPr="00AA545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1</w:t>
                            </w:r>
                            <w:r w:rsidRPr="00AA545D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.a</w:t>
                            </w:r>
                            <w:proofErr w:type="gramEnd"/>
                            <w:r w:rsidRPr="00AA545D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 traditional story sometimes popularly regarded as historical but not authenticated.</w:t>
                            </w:r>
                          </w:p>
                          <w:p w:rsidR="00AA545D" w:rsidRPr="00AA545D" w:rsidRDefault="00AA545D" w:rsidP="00AA545D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</w:pPr>
                            <w:r w:rsidRPr="00AA545D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"</w:t>
                            </w:r>
                            <w:proofErr w:type="gramStart"/>
                            <w:r w:rsidRPr="00AA545D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the</w:t>
                            </w:r>
                            <w:proofErr w:type="gramEnd"/>
                            <w:r w:rsidRPr="00AA545D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 legend of King Arthur"</w:t>
                            </w:r>
                          </w:p>
                          <w:tbl>
                            <w:tblPr>
                              <w:tblW w:w="0" w:type="auto"/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193"/>
                              <w:gridCol w:w="8309"/>
                            </w:tblGrid>
                            <w:tr w:rsidR="00AA545D" w:rsidRPr="00AA545D" w:rsidTr="00AA545D"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45" w:type="dxa"/>
                                  </w:tcMar>
                                  <w:hideMark/>
                                </w:tcPr>
                                <w:p w:rsidR="00AA545D" w:rsidRPr="00AA545D" w:rsidRDefault="00AA545D" w:rsidP="00AA545D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i/>
                                      <w:iCs/>
                                      <w:sz w:val="24"/>
                                      <w:szCs w:val="24"/>
                                      <w:lang w:eastAsia="en-GB"/>
                                    </w:rPr>
                                  </w:pPr>
                                  <w:r w:rsidRPr="00AA545D">
                                    <w:rPr>
                                      <w:rFonts w:ascii="Arial" w:eastAsia="Times New Roman" w:hAnsi="Arial" w:cs="Arial"/>
                                      <w:i/>
                                      <w:iCs/>
                                      <w:sz w:val="24"/>
                                      <w:szCs w:val="24"/>
                                      <w:lang w:eastAsia="en-GB"/>
                                    </w:rPr>
                                    <w:t>synonyms: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vAlign w:val="center"/>
                                  <w:hideMark/>
                                </w:tcPr>
                                <w:p w:rsidR="00AA545D" w:rsidRPr="00AA545D" w:rsidRDefault="00AA545D" w:rsidP="00AA545D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</w:pPr>
                                  <w:hyperlink r:id="rId7" w:history="1">
                                    <w:r w:rsidRPr="005D6DEB">
                                      <w:rPr>
                                        <w:rFonts w:ascii="Arial" w:eastAsia="Times New Roman" w:hAnsi="Arial" w:cs="Arial"/>
                                        <w:sz w:val="24"/>
                                        <w:szCs w:val="24"/>
                                        <w:lang w:eastAsia="en-GB"/>
                                      </w:rPr>
                                      <w:t>myth</w:t>
                                    </w:r>
                                  </w:hyperlink>
                                  <w:r w:rsidRPr="00AA545D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,</w:t>
                                  </w:r>
                                  <w:r w:rsidRPr="005D6DEB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 </w:t>
                                  </w:r>
                                  <w:hyperlink r:id="rId8" w:history="1">
                                    <w:r w:rsidRPr="005D6DEB">
                                      <w:rPr>
                                        <w:rFonts w:ascii="Arial" w:eastAsia="Times New Roman" w:hAnsi="Arial" w:cs="Arial"/>
                                        <w:sz w:val="24"/>
                                        <w:szCs w:val="24"/>
                                        <w:lang w:eastAsia="en-GB"/>
                                      </w:rPr>
                                      <w:t>saga</w:t>
                                    </w:r>
                                  </w:hyperlink>
                                  <w:r w:rsidRPr="00AA545D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,</w:t>
                                  </w:r>
                                  <w:r w:rsidRPr="005D6DEB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 </w:t>
                                  </w:r>
                                  <w:hyperlink r:id="rId9" w:history="1">
                                    <w:r w:rsidRPr="005D6DEB">
                                      <w:rPr>
                                        <w:rFonts w:ascii="Arial" w:eastAsia="Times New Roman" w:hAnsi="Arial" w:cs="Arial"/>
                                        <w:sz w:val="24"/>
                                        <w:szCs w:val="24"/>
                                        <w:lang w:eastAsia="en-GB"/>
                                      </w:rPr>
                                      <w:t>epic</w:t>
                                    </w:r>
                                  </w:hyperlink>
                                  <w:r w:rsidRPr="00AA545D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,</w:t>
                                  </w:r>
                                  <w:r w:rsidRPr="005D6DEB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 </w:t>
                                  </w:r>
                                  <w:hyperlink r:id="rId10" w:history="1">
                                    <w:r w:rsidRPr="005D6DEB">
                                      <w:rPr>
                                        <w:rFonts w:ascii="Arial" w:eastAsia="Times New Roman" w:hAnsi="Arial" w:cs="Arial"/>
                                        <w:sz w:val="24"/>
                                        <w:szCs w:val="24"/>
                                        <w:lang w:eastAsia="en-GB"/>
                                      </w:rPr>
                                      <w:t>folk tale</w:t>
                                    </w:r>
                                  </w:hyperlink>
                                  <w:r w:rsidRPr="00AA545D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,</w:t>
                                  </w:r>
                                  <w:r w:rsidRPr="005D6DEB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 </w:t>
                                  </w:r>
                                  <w:r w:rsidRPr="00AA545D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folk story,</w:t>
                                  </w:r>
                                  <w:r w:rsidRPr="005D6DEB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 </w:t>
                                  </w:r>
                                  <w:r w:rsidRPr="00AA545D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traditional story,</w:t>
                                  </w:r>
                                  <w:r w:rsidRPr="005D6DEB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 </w:t>
                                  </w:r>
                                  <w:hyperlink r:id="rId11" w:history="1">
                                    <w:r w:rsidRPr="005D6DEB">
                                      <w:rPr>
                                        <w:rFonts w:ascii="Arial" w:eastAsia="Times New Roman" w:hAnsi="Arial" w:cs="Arial"/>
                                        <w:sz w:val="24"/>
                                        <w:szCs w:val="24"/>
                                        <w:lang w:eastAsia="en-GB"/>
                                      </w:rPr>
                                      <w:t>tale</w:t>
                                    </w:r>
                                  </w:hyperlink>
                                  <w:r w:rsidRPr="00AA545D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,</w:t>
                                  </w:r>
                                  <w:r w:rsidRPr="005D6DEB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 </w:t>
                                  </w:r>
                                  <w:hyperlink r:id="rId12" w:history="1">
                                    <w:r w:rsidRPr="005D6DEB">
                                      <w:rPr>
                                        <w:rFonts w:ascii="Arial" w:eastAsia="Times New Roman" w:hAnsi="Arial" w:cs="Arial"/>
                                        <w:sz w:val="24"/>
                                        <w:szCs w:val="24"/>
                                        <w:lang w:eastAsia="en-GB"/>
                                      </w:rPr>
                                      <w:t>story</w:t>
                                    </w:r>
                                  </w:hyperlink>
                                  <w:r w:rsidRPr="00AA545D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,</w:t>
                                  </w:r>
                                  <w:r w:rsidRPr="005D6DEB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 </w:t>
                                  </w:r>
                                  <w:hyperlink r:id="rId13" w:history="1">
                                    <w:r w:rsidRPr="005D6DEB">
                                      <w:rPr>
                                        <w:rFonts w:ascii="Arial" w:eastAsia="Times New Roman" w:hAnsi="Arial" w:cs="Arial"/>
                                        <w:sz w:val="24"/>
                                        <w:szCs w:val="24"/>
                                        <w:lang w:eastAsia="en-GB"/>
                                      </w:rPr>
                                      <w:t>fairy tale</w:t>
                                    </w:r>
                                  </w:hyperlink>
                                  <w:r w:rsidRPr="00AA545D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,</w:t>
                                  </w:r>
                                  <w:r w:rsidRPr="005D6DEB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 </w:t>
                                  </w:r>
                                  <w:hyperlink r:id="rId14" w:history="1">
                                    <w:r w:rsidRPr="005D6DEB">
                                      <w:rPr>
                                        <w:rFonts w:ascii="Arial" w:eastAsia="Times New Roman" w:hAnsi="Arial" w:cs="Arial"/>
                                        <w:sz w:val="24"/>
                                        <w:szCs w:val="24"/>
                                        <w:lang w:eastAsia="en-GB"/>
                                      </w:rPr>
                                      <w:t>narrative</w:t>
                                    </w:r>
                                  </w:hyperlink>
                                  <w:r w:rsidRPr="00AA545D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,</w:t>
                                  </w:r>
                                  <w:r w:rsidRPr="005D6DEB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 </w:t>
                                  </w:r>
                                  <w:hyperlink r:id="rId15" w:history="1">
                                    <w:r w:rsidRPr="005D6DEB">
                                      <w:rPr>
                                        <w:rFonts w:ascii="Arial" w:eastAsia="Times New Roman" w:hAnsi="Arial" w:cs="Arial"/>
                                        <w:sz w:val="24"/>
                                        <w:szCs w:val="24"/>
                                        <w:lang w:eastAsia="en-GB"/>
                                      </w:rPr>
                                      <w:t>fable</w:t>
                                    </w:r>
                                  </w:hyperlink>
                                  <w:r w:rsidRPr="00AA545D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,</w:t>
                                  </w:r>
                                  <w:r w:rsidRPr="005D6DEB">
                                    <w:rPr>
                                      <w:rFonts w:ascii="Arial" w:eastAsia="Times New Roman" w:hAnsi="Arial" w:cs="Arial"/>
                                      <w:sz w:val="24"/>
                                      <w:szCs w:val="24"/>
                                      <w:lang w:eastAsia="en-GB"/>
                                    </w:rPr>
                                    <w:t> </w:t>
                                  </w:r>
                                  <w:hyperlink r:id="rId16" w:history="1">
                                    <w:r w:rsidRPr="005D6DEB">
                                      <w:rPr>
                                        <w:rFonts w:ascii="Arial" w:eastAsia="Times New Roman" w:hAnsi="Arial" w:cs="Arial"/>
                                        <w:sz w:val="24"/>
                                        <w:szCs w:val="24"/>
                                        <w:lang w:eastAsia="en-GB"/>
                                      </w:rPr>
                                      <w:t>romance</w:t>
                                    </w:r>
                                  </w:hyperlink>
                                </w:p>
                              </w:tc>
                            </w:tr>
                          </w:tbl>
                          <w:p w:rsidR="00AA545D" w:rsidRPr="00AA545D" w:rsidRDefault="00AA545D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AEED3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90.2pt;height:100.3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">
                <v:textbox>
                  <w:txbxContent>
                    <w:p w:rsidR="00AA545D" w:rsidRPr="00AA545D" w:rsidRDefault="00AA545D" w:rsidP="00AA545D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36"/>
                          <w:szCs w:val="36"/>
                          <w:lang w:eastAsia="en-GB"/>
                        </w:rPr>
                      </w:pPr>
                      <w:r w:rsidRPr="00AA545D">
                        <w:rPr>
                          <w:rFonts w:ascii="Arial" w:eastAsia="Times New Roman" w:hAnsi="Arial" w:cs="Arial"/>
                          <w:color w:val="222222"/>
                          <w:sz w:val="36"/>
                          <w:szCs w:val="36"/>
                          <w:lang w:eastAsia="en-GB"/>
                        </w:rPr>
                        <w:t>/ˈ</w:t>
                      </w:r>
                      <w:proofErr w:type="spellStart"/>
                      <w:r w:rsidRPr="00AA545D">
                        <w:rPr>
                          <w:rFonts w:ascii="Arial" w:eastAsia="Times New Roman" w:hAnsi="Arial" w:cs="Arial"/>
                          <w:color w:val="222222"/>
                          <w:sz w:val="36"/>
                          <w:szCs w:val="36"/>
                          <w:lang w:eastAsia="en-GB"/>
                        </w:rPr>
                        <w:t>ledʒənd</w:t>
                      </w:r>
                      <w:proofErr w:type="spellEnd"/>
                      <w:r w:rsidRPr="00AA545D">
                        <w:rPr>
                          <w:rFonts w:ascii="Arial" w:eastAsia="Times New Roman" w:hAnsi="Arial" w:cs="Arial"/>
                          <w:color w:val="222222"/>
                          <w:sz w:val="36"/>
                          <w:szCs w:val="36"/>
                          <w:lang w:eastAsia="en-GB"/>
                        </w:rPr>
                        <w:t>/</w:t>
                      </w:r>
                    </w:p>
                    <w:p w:rsidR="00AA545D" w:rsidRPr="00AA545D" w:rsidRDefault="00AA545D" w:rsidP="00AA545D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</w:pPr>
                      <w:proofErr w:type="gramStart"/>
                      <w:r w:rsidRPr="00AA545D">
                        <w:rPr>
                          <w:rFonts w:ascii="Arial" w:eastAsia="Times New Roman" w:hAnsi="Arial" w:cs="Arial"/>
                          <w:i/>
                          <w:iCs/>
                          <w:color w:val="222222"/>
                          <w:sz w:val="24"/>
                          <w:szCs w:val="24"/>
                          <w:lang w:eastAsia="en-GB"/>
                        </w:rPr>
                        <w:t>noun</w:t>
                      </w:r>
                      <w:proofErr w:type="gramEnd"/>
                    </w:p>
                    <w:p w:rsidR="00AA545D" w:rsidRPr="00AA545D" w:rsidRDefault="00AA545D" w:rsidP="003C1C28">
                      <w:pPr>
                        <w:numPr>
                          <w:ilvl w:val="0"/>
                          <w:numId w:val="1"/>
                        </w:numPr>
                        <w:shd w:val="clear" w:color="auto" w:fill="FFFFFF"/>
                        <w:spacing w:after="0" w:line="240" w:lineRule="auto"/>
                        <w:ind w:left="0"/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</w:pPr>
                      <w:proofErr w:type="gramStart"/>
                      <w:r w:rsidRPr="00AA545D">
                        <w:rPr>
                          <w:rFonts w:ascii="Arial" w:eastAsia="Times New Roman" w:hAnsi="Arial" w:cs="Arial"/>
                          <w:b/>
                          <w:bCs/>
                          <w:color w:val="222222"/>
                          <w:sz w:val="24"/>
                          <w:szCs w:val="24"/>
                          <w:lang w:eastAsia="en-GB"/>
                        </w:rPr>
                        <w:t>1</w:t>
                      </w:r>
                      <w:r w:rsidRPr="00AA545D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>.a</w:t>
                      </w:r>
                      <w:proofErr w:type="gramEnd"/>
                      <w:r w:rsidRPr="00AA545D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 traditional story sometimes popularly regarded as historical but not authenticated.</w:t>
                      </w:r>
                    </w:p>
                    <w:p w:rsidR="00AA545D" w:rsidRPr="00AA545D" w:rsidRDefault="00AA545D" w:rsidP="00AA545D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</w:pPr>
                      <w:r w:rsidRPr="00AA545D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>"</w:t>
                      </w:r>
                      <w:proofErr w:type="gramStart"/>
                      <w:r w:rsidRPr="00AA545D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>the</w:t>
                      </w:r>
                      <w:proofErr w:type="gramEnd"/>
                      <w:r w:rsidRPr="00AA545D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 legend of King Arthur"</w:t>
                      </w:r>
                    </w:p>
                    <w:tbl>
                      <w:tblPr>
                        <w:tblW w:w="0" w:type="auto"/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193"/>
                        <w:gridCol w:w="8309"/>
                      </w:tblGrid>
                      <w:tr w:rsidR="00AA545D" w:rsidRPr="00AA545D" w:rsidTr="00AA545D">
                        <w:tc>
                          <w:tcPr>
                            <w:tcW w:w="0" w:type="auto"/>
                            <w:noWrap/>
                            <w:tcMar>
                              <w:top w:w="0" w:type="dxa"/>
                              <w:left w:w="0" w:type="dxa"/>
                              <w:bottom w:w="0" w:type="dxa"/>
                              <w:right w:w="45" w:type="dxa"/>
                            </w:tcMar>
                            <w:hideMark/>
                          </w:tcPr>
                          <w:p w:rsidR="00AA545D" w:rsidRPr="00AA545D" w:rsidRDefault="00AA545D" w:rsidP="00AA545D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i/>
                                <w:iCs/>
                                <w:sz w:val="24"/>
                                <w:szCs w:val="24"/>
                                <w:lang w:eastAsia="en-GB"/>
                              </w:rPr>
                            </w:pPr>
                            <w:r w:rsidRPr="00AA545D">
                              <w:rPr>
                                <w:rFonts w:ascii="Arial" w:eastAsia="Times New Roman" w:hAnsi="Arial" w:cs="Arial"/>
                                <w:i/>
                                <w:iCs/>
                                <w:sz w:val="24"/>
                                <w:szCs w:val="24"/>
                                <w:lang w:eastAsia="en-GB"/>
                              </w:rPr>
                              <w:t>synonyms:</w:t>
                            </w:r>
                          </w:p>
                        </w:tc>
                        <w:tc>
                          <w:tcPr>
                            <w:tcW w:w="0" w:type="auto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vAlign w:val="center"/>
                            <w:hideMark/>
                          </w:tcPr>
                          <w:p w:rsidR="00AA545D" w:rsidRPr="00AA545D" w:rsidRDefault="00AA545D" w:rsidP="00AA545D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</w:pPr>
                            <w:hyperlink r:id="rId17" w:history="1">
                              <w:r w:rsidRPr="005D6DEB">
                                <w:rPr>
                                  <w:rFonts w:ascii="Arial" w:eastAsia="Times New Roman" w:hAnsi="Arial" w:cs="Arial"/>
                                  <w:sz w:val="24"/>
                                  <w:szCs w:val="24"/>
                                  <w:lang w:eastAsia="en-GB"/>
                                </w:rPr>
                                <w:t>myth</w:t>
                              </w:r>
                            </w:hyperlink>
                            <w:r w:rsidRPr="00AA545D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,</w:t>
                            </w:r>
                            <w:r w:rsidRPr="005D6DEB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 </w:t>
                            </w:r>
                            <w:hyperlink r:id="rId18" w:history="1">
                              <w:r w:rsidRPr="005D6DEB">
                                <w:rPr>
                                  <w:rFonts w:ascii="Arial" w:eastAsia="Times New Roman" w:hAnsi="Arial" w:cs="Arial"/>
                                  <w:sz w:val="24"/>
                                  <w:szCs w:val="24"/>
                                  <w:lang w:eastAsia="en-GB"/>
                                </w:rPr>
                                <w:t>saga</w:t>
                              </w:r>
                            </w:hyperlink>
                            <w:r w:rsidRPr="00AA545D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,</w:t>
                            </w:r>
                            <w:r w:rsidRPr="005D6DEB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 </w:t>
                            </w:r>
                            <w:hyperlink r:id="rId19" w:history="1">
                              <w:r w:rsidRPr="005D6DEB">
                                <w:rPr>
                                  <w:rFonts w:ascii="Arial" w:eastAsia="Times New Roman" w:hAnsi="Arial" w:cs="Arial"/>
                                  <w:sz w:val="24"/>
                                  <w:szCs w:val="24"/>
                                  <w:lang w:eastAsia="en-GB"/>
                                </w:rPr>
                                <w:t>epic</w:t>
                              </w:r>
                            </w:hyperlink>
                            <w:r w:rsidRPr="00AA545D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,</w:t>
                            </w:r>
                            <w:r w:rsidRPr="005D6DEB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 </w:t>
                            </w:r>
                            <w:hyperlink r:id="rId20" w:history="1">
                              <w:r w:rsidRPr="005D6DEB">
                                <w:rPr>
                                  <w:rFonts w:ascii="Arial" w:eastAsia="Times New Roman" w:hAnsi="Arial" w:cs="Arial"/>
                                  <w:sz w:val="24"/>
                                  <w:szCs w:val="24"/>
                                  <w:lang w:eastAsia="en-GB"/>
                                </w:rPr>
                                <w:t>folk tale</w:t>
                              </w:r>
                            </w:hyperlink>
                            <w:r w:rsidRPr="00AA545D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,</w:t>
                            </w:r>
                            <w:r w:rsidRPr="005D6DEB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 </w:t>
                            </w:r>
                            <w:r w:rsidRPr="00AA545D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folk story,</w:t>
                            </w:r>
                            <w:r w:rsidRPr="005D6DEB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 </w:t>
                            </w:r>
                            <w:r w:rsidRPr="00AA545D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traditional story,</w:t>
                            </w:r>
                            <w:r w:rsidRPr="005D6DEB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 </w:t>
                            </w:r>
                            <w:hyperlink r:id="rId21" w:history="1">
                              <w:r w:rsidRPr="005D6DEB">
                                <w:rPr>
                                  <w:rFonts w:ascii="Arial" w:eastAsia="Times New Roman" w:hAnsi="Arial" w:cs="Arial"/>
                                  <w:sz w:val="24"/>
                                  <w:szCs w:val="24"/>
                                  <w:lang w:eastAsia="en-GB"/>
                                </w:rPr>
                                <w:t>tale</w:t>
                              </w:r>
                            </w:hyperlink>
                            <w:r w:rsidRPr="00AA545D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,</w:t>
                            </w:r>
                            <w:r w:rsidRPr="005D6DEB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 </w:t>
                            </w:r>
                            <w:hyperlink r:id="rId22" w:history="1">
                              <w:r w:rsidRPr="005D6DEB">
                                <w:rPr>
                                  <w:rFonts w:ascii="Arial" w:eastAsia="Times New Roman" w:hAnsi="Arial" w:cs="Arial"/>
                                  <w:sz w:val="24"/>
                                  <w:szCs w:val="24"/>
                                  <w:lang w:eastAsia="en-GB"/>
                                </w:rPr>
                                <w:t>story</w:t>
                              </w:r>
                            </w:hyperlink>
                            <w:r w:rsidRPr="00AA545D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,</w:t>
                            </w:r>
                            <w:r w:rsidRPr="005D6DEB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 </w:t>
                            </w:r>
                            <w:hyperlink r:id="rId23" w:history="1">
                              <w:r w:rsidRPr="005D6DEB">
                                <w:rPr>
                                  <w:rFonts w:ascii="Arial" w:eastAsia="Times New Roman" w:hAnsi="Arial" w:cs="Arial"/>
                                  <w:sz w:val="24"/>
                                  <w:szCs w:val="24"/>
                                  <w:lang w:eastAsia="en-GB"/>
                                </w:rPr>
                                <w:t>fairy tale</w:t>
                              </w:r>
                            </w:hyperlink>
                            <w:r w:rsidRPr="00AA545D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,</w:t>
                            </w:r>
                            <w:r w:rsidRPr="005D6DEB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 </w:t>
                            </w:r>
                            <w:hyperlink r:id="rId24" w:history="1">
                              <w:r w:rsidRPr="005D6DEB">
                                <w:rPr>
                                  <w:rFonts w:ascii="Arial" w:eastAsia="Times New Roman" w:hAnsi="Arial" w:cs="Arial"/>
                                  <w:sz w:val="24"/>
                                  <w:szCs w:val="24"/>
                                  <w:lang w:eastAsia="en-GB"/>
                                </w:rPr>
                                <w:t>narrative</w:t>
                              </w:r>
                            </w:hyperlink>
                            <w:r w:rsidRPr="00AA545D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,</w:t>
                            </w:r>
                            <w:r w:rsidRPr="005D6DEB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 </w:t>
                            </w:r>
                            <w:hyperlink r:id="rId25" w:history="1">
                              <w:r w:rsidRPr="005D6DEB">
                                <w:rPr>
                                  <w:rFonts w:ascii="Arial" w:eastAsia="Times New Roman" w:hAnsi="Arial" w:cs="Arial"/>
                                  <w:sz w:val="24"/>
                                  <w:szCs w:val="24"/>
                                  <w:lang w:eastAsia="en-GB"/>
                                </w:rPr>
                                <w:t>fable</w:t>
                              </w:r>
                            </w:hyperlink>
                            <w:r w:rsidRPr="00AA545D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,</w:t>
                            </w:r>
                            <w:r w:rsidRPr="005D6DEB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en-GB"/>
                              </w:rPr>
                              <w:t> </w:t>
                            </w:r>
                            <w:hyperlink r:id="rId26" w:history="1">
                              <w:r w:rsidRPr="005D6DEB">
                                <w:rPr>
                                  <w:rFonts w:ascii="Arial" w:eastAsia="Times New Roman" w:hAnsi="Arial" w:cs="Arial"/>
                                  <w:sz w:val="24"/>
                                  <w:szCs w:val="24"/>
                                  <w:lang w:eastAsia="en-GB"/>
                                </w:rPr>
                                <w:t>romance</w:t>
                              </w:r>
                            </w:hyperlink>
                          </w:p>
                        </w:tc>
                      </w:tr>
                    </w:tbl>
                    <w:p w:rsidR="00AA545D" w:rsidRPr="00AA545D" w:rsidRDefault="00AA545D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F650B">
        <w:rPr>
          <w:rFonts w:ascii="Arial" w:hAnsi="Arial" w:cs="Arial"/>
        </w:rPr>
        <w:t>Pre-Reading d</w:t>
      </w:r>
      <w:r w:rsidR="00DF650B" w:rsidRPr="00DF650B">
        <w:rPr>
          <w:rFonts w:ascii="Arial" w:hAnsi="Arial" w:cs="Arial"/>
        </w:rPr>
        <w:t>iscussion Questions:</w:t>
      </w:r>
    </w:p>
    <w:p w:rsidR="00DF650B" w:rsidRDefault="00DF650B" w:rsidP="00DF650B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DF650B">
        <w:rPr>
          <w:rFonts w:ascii="Arial" w:hAnsi="Arial" w:cs="Arial"/>
          <w:sz w:val="24"/>
        </w:rPr>
        <w:t>Do you know of any</w:t>
      </w:r>
      <w:r>
        <w:rPr>
          <w:rFonts w:ascii="Arial" w:hAnsi="Arial" w:cs="Arial"/>
        </w:rPr>
        <w:t xml:space="preserve"> British legends? </w:t>
      </w:r>
    </w:p>
    <w:p w:rsidR="00DF650B" w:rsidRPr="00DF650B" w:rsidRDefault="00DF650B" w:rsidP="00DF650B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  <w:sz w:val="24"/>
        </w:rPr>
        <w:t xml:space="preserve">Are there any legends where you are from? </w:t>
      </w:r>
      <w:r w:rsidRPr="00DF650B">
        <w:rPr>
          <w:rFonts w:ascii="Arial" w:hAnsi="Arial" w:cs="Arial"/>
        </w:rPr>
        <w:t xml:space="preserve"> </w:t>
      </w:r>
    </w:p>
    <w:p w:rsidR="00DF650B" w:rsidRPr="00DF650B" w:rsidRDefault="00DF650B">
      <w:pPr>
        <w:rPr>
          <w:rFonts w:ascii="Arial" w:hAnsi="Arial" w:cs="Arial"/>
        </w:rPr>
      </w:pPr>
    </w:p>
    <w:p w:rsidR="00BB0ABA" w:rsidRPr="00DF650B" w:rsidRDefault="00BB0ABA" w:rsidP="00BB0ABA">
      <w:pPr>
        <w:pStyle w:val="Heading1"/>
        <w:jc w:val="center"/>
        <w:rPr>
          <w:rFonts w:ascii="Arial" w:hAnsi="Arial" w:cs="Arial"/>
          <w:b/>
          <w:sz w:val="36"/>
        </w:rPr>
      </w:pPr>
      <w:r w:rsidRPr="00DF650B">
        <w:rPr>
          <w:rFonts w:ascii="Arial" w:hAnsi="Arial" w:cs="Arial"/>
          <w:b/>
          <w:sz w:val="36"/>
        </w:rPr>
        <w:t>T</w:t>
      </w:r>
      <w:r w:rsidRPr="00DF650B">
        <w:rPr>
          <w:rFonts w:ascii="Arial" w:hAnsi="Arial" w:cs="Arial"/>
          <w:b/>
          <w:sz w:val="36"/>
        </w:rPr>
        <w:t xml:space="preserve">he Legend of the </w:t>
      </w:r>
      <w:proofErr w:type="spellStart"/>
      <w:r w:rsidRPr="00DF650B">
        <w:rPr>
          <w:rFonts w:ascii="Arial" w:hAnsi="Arial" w:cs="Arial"/>
          <w:b/>
          <w:sz w:val="36"/>
        </w:rPr>
        <w:t>Barcelos</w:t>
      </w:r>
      <w:proofErr w:type="spellEnd"/>
      <w:r w:rsidRPr="00DF650B">
        <w:rPr>
          <w:rFonts w:ascii="Arial" w:hAnsi="Arial" w:cs="Arial"/>
          <w:b/>
          <w:sz w:val="36"/>
        </w:rPr>
        <w:t xml:space="preserve"> Cockerel.</w:t>
      </w:r>
    </w:p>
    <w:p w:rsidR="00AA545D" w:rsidRPr="00DF650B" w:rsidRDefault="00AA545D">
      <w:pPr>
        <w:rPr>
          <w:rFonts w:ascii="Arial" w:hAnsi="Arial" w:cs="Arial"/>
        </w:rPr>
      </w:pPr>
    </w:p>
    <w:p w:rsidR="00AA545D" w:rsidRPr="00DF650B" w:rsidRDefault="00AA545D" w:rsidP="00AA545D">
      <w:pPr>
        <w:jc w:val="center"/>
        <w:rPr>
          <w:rFonts w:ascii="Arial" w:hAnsi="Arial" w:cs="Arial"/>
        </w:rPr>
      </w:pPr>
      <w:r w:rsidRPr="00DF650B">
        <w:rPr>
          <w:rFonts w:ascii="Arial" w:hAnsi="Arial" w:cs="Arial"/>
          <w:noProof/>
          <w:lang w:eastAsia="en-GB"/>
        </w:rPr>
        <w:drawing>
          <wp:inline distT="0" distB="0" distL="0" distR="0">
            <wp:extent cx="2655337" cy="21935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498" cy="2203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7417" w:rsidRPr="00DF650B" w:rsidRDefault="001A7417">
      <w:pPr>
        <w:rPr>
          <w:rFonts w:ascii="Arial" w:hAnsi="Arial" w:cs="Arial"/>
        </w:rPr>
      </w:pPr>
    </w:p>
    <w:p w:rsidR="00E478C3" w:rsidRPr="00DF650B" w:rsidRDefault="001A7417">
      <w:pPr>
        <w:rPr>
          <w:rFonts w:ascii="Arial" w:hAnsi="Arial" w:cs="Arial"/>
          <w:sz w:val="24"/>
        </w:rPr>
      </w:pPr>
      <w:r w:rsidRPr="00DF650B">
        <w:rPr>
          <w:rFonts w:ascii="Arial" w:hAnsi="Arial" w:cs="Arial"/>
          <w:sz w:val="24"/>
        </w:rPr>
        <w:t>This tale dates back to the 14</w:t>
      </w:r>
      <w:r w:rsidRPr="00DF650B">
        <w:rPr>
          <w:rFonts w:ascii="Arial" w:hAnsi="Arial" w:cs="Arial"/>
          <w:sz w:val="24"/>
          <w:vertAlign w:val="superscript"/>
        </w:rPr>
        <w:t>th</w:t>
      </w:r>
      <w:r w:rsidRPr="00DF650B">
        <w:rPr>
          <w:rFonts w:ascii="Arial" w:hAnsi="Arial" w:cs="Arial"/>
          <w:sz w:val="24"/>
        </w:rPr>
        <w:t xml:space="preserve"> century and, like all legends, the details differ depending on </w:t>
      </w:r>
      <w:proofErr w:type="gramStart"/>
      <w:r w:rsidRPr="00DF650B">
        <w:rPr>
          <w:rFonts w:ascii="Arial" w:hAnsi="Arial" w:cs="Arial"/>
          <w:sz w:val="24"/>
        </w:rPr>
        <w:t>who’s</w:t>
      </w:r>
      <w:proofErr w:type="gramEnd"/>
      <w:r w:rsidRPr="00DF650B">
        <w:rPr>
          <w:rFonts w:ascii="Arial" w:hAnsi="Arial" w:cs="Arial"/>
          <w:sz w:val="24"/>
        </w:rPr>
        <w:t xml:space="preserve"> do the telling. Here’s our version:</w:t>
      </w:r>
    </w:p>
    <w:p w:rsidR="001A7417" w:rsidRPr="00DF650B" w:rsidRDefault="001A7417">
      <w:pPr>
        <w:rPr>
          <w:rFonts w:ascii="Arial" w:hAnsi="Arial" w:cs="Arial"/>
          <w:sz w:val="24"/>
        </w:rPr>
      </w:pPr>
      <w:r w:rsidRPr="00DF650B">
        <w:rPr>
          <w:rFonts w:ascii="Arial" w:hAnsi="Arial" w:cs="Arial"/>
          <w:sz w:val="24"/>
        </w:rPr>
        <w:t xml:space="preserve">A pilgrim was passing through the Village of </w:t>
      </w:r>
      <w:proofErr w:type="spellStart"/>
      <w:r w:rsidRPr="00DF650B">
        <w:rPr>
          <w:rFonts w:ascii="Arial" w:hAnsi="Arial" w:cs="Arial"/>
          <w:sz w:val="24"/>
        </w:rPr>
        <w:t>Barcelos</w:t>
      </w:r>
      <w:proofErr w:type="spellEnd"/>
      <w:r w:rsidRPr="00DF650B">
        <w:rPr>
          <w:rFonts w:ascii="Arial" w:hAnsi="Arial" w:cs="Arial"/>
          <w:sz w:val="24"/>
        </w:rPr>
        <w:t xml:space="preserve"> in Portugal when he was wrongly accused of theft. This was a serious charge for which a guilty verdict meant certain death. The pilgrim was brought before the town’s judge who was about to eat a roast cockerel for his dinner. Feeling vulnerable in a strange village and knowing what his sorry fate might be, the pilgrim pleaded: “If I’m innocent, may that cockerel get up crow!”</w:t>
      </w:r>
    </w:p>
    <w:p w:rsidR="001A7417" w:rsidRPr="00DF650B" w:rsidRDefault="001A7417">
      <w:pPr>
        <w:rPr>
          <w:rFonts w:ascii="Arial" w:hAnsi="Arial" w:cs="Arial"/>
          <w:sz w:val="24"/>
        </w:rPr>
      </w:pPr>
      <w:r w:rsidRPr="00DF650B">
        <w:rPr>
          <w:rFonts w:ascii="Arial" w:hAnsi="Arial" w:cs="Arial"/>
          <w:sz w:val="24"/>
        </w:rPr>
        <w:t>No sooner had he spoken than the cockerel got up and crowed heartily, (w</w:t>
      </w:r>
      <w:r w:rsidR="00AA545D" w:rsidRPr="00DF650B">
        <w:rPr>
          <w:rFonts w:ascii="Arial" w:hAnsi="Arial" w:cs="Arial"/>
          <w:sz w:val="24"/>
        </w:rPr>
        <w:t xml:space="preserve">ell it is a legend) with that, </w:t>
      </w:r>
      <w:r w:rsidRPr="00DF650B">
        <w:rPr>
          <w:rFonts w:ascii="Arial" w:hAnsi="Arial" w:cs="Arial"/>
          <w:sz w:val="24"/>
        </w:rPr>
        <w:t xml:space="preserve">the pilgrim was pardoned and allowed to go on his way. Ever since, the </w:t>
      </w:r>
      <w:proofErr w:type="spellStart"/>
      <w:r w:rsidRPr="00DF650B">
        <w:rPr>
          <w:rFonts w:ascii="Arial" w:hAnsi="Arial" w:cs="Arial"/>
          <w:sz w:val="24"/>
        </w:rPr>
        <w:t>Barcelos</w:t>
      </w:r>
      <w:proofErr w:type="spellEnd"/>
      <w:r w:rsidRPr="00DF650B">
        <w:rPr>
          <w:rFonts w:ascii="Arial" w:hAnsi="Arial" w:cs="Arial"/>
          <w:sz w:val="24"/>
        </w:rPr>
        <w:t xml:space="preserve"> Cockerel has been a symbol of Faith, Justice and Good Fortune. </w:t>
      </w:r>
    </w:p>
    <w:p w:rsidR="00AA545D" w:rsidRPr="00DF650B" w:rsidRDefault="00AA545D">
      <w:pPr>
        <w:rPr>
          <w:rFonts w:ascii="Arial" w:hAnsi="Arial" w:cs="Arial"/>
        </w:rPr>
      </w:pPr>
    </w:p>
    <w:p w:rsidR="00AA545D" w:rsidRPr="00DF650B" w:rsidRDefault="00AA545D">
      <w:pPr>
        <w:rPr>
          <w:rFonts w:ascii="Arial" w:hAnsi="Arial" w:cs="Arial"/>
        </w:rPr>
      </w:pPr>
    </w:p>
    <w:p w:rsidR="00DF650B" w:rsidRDefault="00DF650B">
      <w:pPr>
        <w:rPr>
          <w:rFonts w:ascii="Arial" w:hAnsi="Arial" w:cs="Arial"/>
        </w:rPr>
      </w:pPr>
    </w:p>
    <w:p w:rsidR="00DF650B" w:rsidRDefault="00DF650B" w:rsidP="00DF650B">
      <w:pPr>
        <w:pStyle w:val="Heading2"/>
      </w:pPr>
      <w:r>
        <w:lastRenderedPageBreak/>
        <w:t>Reading:</w:t>
      </w:r>
    </w:p>
    <w:p w:rsidR="00DF650B" w:rsidRDefault="00DF650B" w:rsidP="00DF650B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Skim read the text and retell it to your partner. Help each other to fill in the details.</w:t>
      </w:r>
    </w:p>
    <w:p w:rsidR="00DF650B" w:rsidRDefault="00DF650B" w:rsidP="00DF650B">
      <w:pPr>
        <w:rPr>
          <w:rFonts w:ascii="Arial" w:hAnsi="Arial" w:cs="Arial"/>
        </w:rPr>
      </w:pPr>
    </w:p>
    <w:p w:rsidR="00DF650B" w:rsidRDefault="00DF650B" w:rsidP="00DF650B">
      <w:pPr>
        <w:pStyle w:val="Heading2"/>
      </w:pPr>
      <w:r>
        <w:t>Vocabulary Focus:</w:t>
      </w:r>
    </w:p>
    <w:p w:rsidR="00DF650B" w:rsidRDefault="00DF650B" w:rsidP="00DF650B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Noun: Someone who travels to holy / sacred / important places (often on foot):</w:t>
      </w:r>
      <w:r w:rsidR="00320E66">
        <w:rPr>
          <w:rFonts w:ascii="Arial" w:hAnsi="Arial" w:cs="Arial"/>
        </w:rPr>
        <w:t xml:space="preserve"> </w:t>
      </w:r>
      <w:r w:rsidR="00320E66" w:rsidRPr="00320E66">
        <w:rPr>
          <w:rFonts w:ascii="Arial" w:hAnsi="Arial" w:cs="Arial"/>
          <w:b/>
          <w:color w:val="FF0000"/>
        </w:rPr>
        <w:t>pilgrim</w:t>
      </w:r>
    </w:p>
    <w:p w:rsidR="00DF650B" w:rsidRDefault="00DF650B" w:rsidP="00DF650B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Verb: told that you are innocent / that you didn’t commit a crime you were accused of:</w:t>
      </w:r>
      <w:r w:rsidR="00320E66">
        <w:rPr>
          <w:rFonts w:ascii="Arial" w:hAnsi="Arial" w:cs="Arial"/>
        </w:rPr>
        <w:t xml:space="preserve"> </w:t>
      </w:r>
      <w:r w:rsidR="00320E66" w:rsidRPr="00320E66">
        <w:rPr>
          <w:rFonts w:ascii="Arial" w:hAnsi="Arial" w:cs="Arial"/>
          <w:b/>
          <w:color w:val="FF0000"/>
        </w:rPr>
        <w:t>pardoned</w:t>
      </w:r>
      <w:r w:rsidR="00320E66" w:rsidRPr="00320E66">
        <w:rPr>
          <w:rFonts w:ascii="Arial" w:hAnsi="Arial" w:cs="Arial"/>
          <w:color w:val="FF0000"/>
        </w:rPr>
        <w:t xml:space="preserve"> </w:t>
      </w:r>
    </w:p>
    <w:p w:rsidR="00DF650B" w:rsidRDefault="00DF650B" w:rsidP="00DF650B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Noun: A male chicken:</w:t>
      </w:r>
      <w:r w:rsidR="00320E66">
        <w:rPr>
          <w:rFonts w:ascii="Arial" w:hAnsi="Arial" w:cs="Arial"/>
        </w:rPr>
        <w:t xml:space="preserve"> </w:t>
      </w:r>
      <w:r w:rsidR="00320E66" w:rsidRPr="00320E66">
        <w:rPr>
          <w:rFonts w:ascii="Arial" w:hAnsi="Arial" w:cs="Arial"/>
          <w:b/>
          <w:color w:val="FF0000"/>
        </w:rPr>
        <w:t>cockerel</w:t>
      </w:r>
    </w:p>
    <w:p w:rsidR="00DF650B" w:rsidRDefault="00DF650B" w:rsidP="00DF650B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Noun: Belief:</w:t>
      </w:r>
      <w:r w:rsidR="00320E66">
        <w:rPr>
          <w:rFonts w:ascii="Arial" w:hAnsi="Arial" w:cs="Arial"/>
        </w:rPr>
        <w:t xml:space="preserve"> </w:t>
      </w:r>
      <w:r w:rsidR="00320E66" w:rsidRPr="00320E66">
        <w:rPr>
          <w:rFonts w:ascii="Arial" w:hAnsi="Arial" w:cs="Arial"/>
          <w:b/>
          <w:color w:val="FF0000"/>
        </w:rPr>
        <w:t>Faith</w:t>
      </w:r>
    </w:p>
    <w:p w:rsidR="00DF650B" w:rsidRDefault="00DF650B" w:rsidP="00DF650B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Noun: Luck</w:t>
      </w:r>
      <w:r w:rsidR="00320E66">
        <w:rPr>
          <w:rFonts w:ascii="Arial" w:hAnsi="Arial" w:cs="Arial"/>
        </w:rPr>
        <w:t xml:space="preserve"> </w:t>
      </w:r>
      <w:r w:rsidR="00320E66" w:rsidRPr="00320E66">
        <w:rPr>
          <w:rFonts w:ascii="Arial" w:hAnsi="Arial" w:cs="Arial"/>
          <w:b/>
          <w:color w:val="FF0000"/>
        </w:rPr>
        <w:t>Fortune</w:t>
      </w:r>
    </w:p>
    <w:p w:rsidR="00DF650B" w:rsidRDefault="00DF650B" w:rsidP="00DF650B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Adjective: opposite of innocent:</w:t>
      </w:r>
      <w:r w:rsidR="00320E66">
        <w:rPr>
          <w:rFonts w:ascii="Arial" w:hAnsi="Arial" w:cs="Arial"/>
        </w:rPr>
        <w:t xml:space="preserve"> </w:t>
      </w:r>
      <w:r w:rsidR="00320E66" w:rsidRPr="00320E66">
        <w:rPr>
          <w:rFonts w:ascii="Arial" w:hAnsi="Arial" w:cs="Arial"/>
          <w:b/>
          <w:color w:val="FF0000"/>
        </w:rPr>
        <w:t>guilty</w:t>
      </w:r>
    </w:p>
    <w:p w:rsidR="00DF650B" w:rsidRDefault="00DF650B" w:rsidP="00DF650B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Noun: the person who decides punishment in legal cases</w:t>
      </w:r>
      <w:r w:rsidR="00320E66">
        <w:rPr>
          <w:rFonts w:ascii="Arial" w:hAnsi="Arial" w:cs="Arial"/>
        </w:rPr>
        <w:t xml:space="preserve"> </w:t>
      </w:r>
      <w:r w:rsidR="00320E66" w:rsidRPr="00320E66">
        <w:rPr>
          <w:rFonts w:ascii="Arial" w:hAnsi="Arial" w:cs="Arial"/>
          <w:b/>
          <w:color w:val="FF0000"/>
        </w:rPr>
        <w:t>Judge</w:t>
      </w:r>
    </w:p>
    <w:p w:rsidR="00DF650B" w:rsidRDefault="00DF650B" w:rsidP="00DF650B">
      <w:pPr>
        <w:rPr>
          <w:rFonts w:ascii="Arial" w:hAnsi="Arial" w:cs="Arial"/>
        </w:rPr>
      </w:pPr>
    </w:p>
    <w:p w:rsidR="00DF650B" w:rsidRDefault="00DF650B" w:rsidP="00DF650B">
      <w:pPr>
        <w:pStyle w:val="Heading2"/>
      </w:pPr>
      <w:r>
        <w:t>Editing:</w:t>
      </w:r>
    </w:p>
    <w:p w:rsidR="00DF650B" w:rsidRDefault="00DF650B" w:rsidP="00DF650B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Sadly, even though this was written on the wall of an English restaurant, the writer has made 3 errors, which highlights the need to check your written work before you hand it in.</w:t>
      </w:r>
    </w:p>
    <w:p w:rsidR="00DF650B" w:rsidRDefault="00DF650B" w:rsidP="00DF650B">
      <w:pPr>
        <w:pStyle w:val="ListParagraph"/>
        <w:rPr>
          <w:rFonts w:ascii="Arial" w:hAnsi="Arial" w:cs="Arial"/>
        </w:rPr>
      </w:pPr>
    </w:p>
    <w:p w:rsidR="00DF650B" w:rsidRDefault="00DF650B" w:rsidP="00DF650B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Reread the text and see if you can find them. Use the clues below:</w:t>
      </w:r>
    </w:p>
    <w:p w:rsidR="00DF650B" w:rsidRDefault="00DF650B" w:rsidP="00DF650B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A grammar error:</w:t>
      </w:r>
      <w:r w:rsidR="00320E66">
        <w:rPr>
          <w:rFonts w:ascii="Arial" w:hAnsi="Arial" w:cs="Arial"/>
        </w:rPr>
        <w:t xml:space="preserve"> who’s </w:t>
      </w:r>
      <w:r w:rsidR="00320E66" w:rsidRPr="00320E66">
        <w:rPr>
          <w:rFonts w:ascii="Arial" w:hAnsi="Arial" w:cs="Arial"/>
          <w:b/>
          <w:color w:val="FF0000"/>
        </w:rPr>
        <w:t>DOING</w:t>
      </w:r>
      <w:r w:rsidR="00320E66" w:rsidRPr="00320E66">
        <w:rPr>
          <w:rFonts w:ascii="Arial" w:hAnsi="Arial" w:cs="Arial"/>
          <w:color w:val="FF0000"/>
        </w:rPr>
        <w:t xml:space="preserve"> </w:t>
      </w:r>
      <w:r w:rsidR="00320E66">
        <w:rPr>
          <w:rFonts w:ascii="Arial" w:hAnsi="Arial" w:cs="Arial"/>
        </w:rPr>
        <w:t>the telling</w:t>
      </w:r>
    </w:p>
    <w:p w:rsidR="00DF650B" w:rsidRDefault="00DF650B" w:rsidP="00DF650B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A missing word:</w:t>
      </w:r>
      <w:r w:rsidR="00320E66">
        <w:rPr>
          <w:rFonts w:ascii="Arial" w:hAnsi="Arial" w:cs="Arial"/>
        </w:rPr>
        <w:t xml:space="preserve"> </w:t>
      </w:r>
      <w:proofErr w:type="spellStart"/>
      <w:r w:rsidR="00320E66">
        <w:rPr>
          <w:rFonts w:ascii="Arial" w:hAnsi="Arial" w:cs="Arial"/>
        </w:rPr>
        <w:t>may</w:t>
      </w:r>
      <w:proofErr w:type="spellEnd"/>
      <w:r w:rsidR="00320E66">
        <w:rPr>
          <w:rFonts w:ascii="Arial" w:hAnsi="Arial" w:cs="Arial"/>
        </w:rPr>
        <w:t xml:space="preserve"> that cockerel get up </w:t>
      </w:r>
      <w:r w:rsidR="00320E66" w:rsidRPr="00320E66">
        <w:rPr>
          <w:rFonts w:ascii="Arial" w:hAnsi="Arial" w:cs="Arial"/>
          <w:b/>
          <w:color w:val="FF0000"/>
        </w:rPr>
        <w:t>AND</w:t>
      </w:r>
      <w:r w:rsidR="00320E66" w:rsidRPr="00320E66">
        <w:rPr>
          <w:rFonts w:ascii="Arial" w:hAnsi="Arial" w:cs="Arial"/>
          <w:color w:val="FF0000"/>
        </w:rPr>
        <w:t xml:space="preserve"> </w:t>
      </w:r>
      <w:r w:rsidR="00320E66">
        <w:rPr>
          <w:rFonts w:ascii="Arial" w:hAnsi="Arial" w:cs="Arial"/>
        </w:rPr>
        <w:t>crow</w:t>
      </w:r>
    </w:p>
    <w:p w:rsidR="00DF650B" w:rsidRPr="00320E66" w:rsidRDefault="00DF650B" w:rsidP="00DF650B">
      <w:pPr>
        <w:pStyle w:val="ListParagraph"/>
        <w:numPr>
          <w:ilvl w:val="0"/>
          <w:numId w:val="8"/>
        </w:numPr>
        <w:rPr>
          <w:rFonts w:ascii="Arial" w:hAnsi="Arial" w:cs="Arial"/>
          <w:b/>
          <w:color w:val="FF0000"/>
        </w:rPr>
      </w:pPr>
      <w:r>
        <w:rPr>
          <w:rFonts w:ascii="Arial" w:hAnsi="Arial" w:cs="Arial"/>
        </w:rPr>
        <w:t xml:space="preserve">A questionable capital letter: </w:t>
      </w:r>
      <w:r w:rsidR="00320E66" w:rsidRPr="00320E66">
        <w:rPr>
          <w:rFonts w:ascii="Arial" w:hAnsi="Arial" w:cs="Arial"/>
          <w:b/>
          <w:color w:val="FF0000"/>
        </w:rPr>
        <w:t xml:space="preserve">There is no reason for the ‘v’ in “the Village of </w:t>
      </w:r>
      <w:proofErr w:type="spellStart"/>
      <w:r w:rsidR="00320E66" w:rsidRPr="00320E66">
        <w:rPr>
          <w:rFonts w:ascii="Arial" w:hAnsi="Arial" w:cs="Arial"/>
          <w:b/>
          <w:color w:val="FF0000"/>
        </w:rPr>
        <w:t>Barcelos</w:t>
      </w:r>
      <w:proofErr w:type="spellEnd"/>
      <w:r w:rsidR="00320E66" w:rsidRPr="00320E66">
        <w:rPr>
          <w:rFonts w:ascii="Arial" w:hAnsi="Arial" w:cs="Arial"/>
          <w:b/>
          <w:color w:val="FF0000"/>
        </w:rPr>
        <w:t xml:space="preserve">” to be capitalised. </w:t>
      </w:r>
    </w:p>
    <w:p w:rsidR="00ED0CFB" w:rsidRDefault="00ED0CFB" w:rsidP="00DF650B">
      <w:pPr>
        <w:pStyle w:val="ListParagraph"/>
        <w:numPr>
          <w:ilvl w:val="0"/>
          <w:numId w:val="8"/>
        </w:numPr>
        <w:rPr>
          <w:rFonts w:ascii="Arial" w:hAnsi="Arial" w:cs="Arial"/>
        </w:rPr>
      </w:pPr>
    </w:p>
    <w:p w:rsidR="00320E66" w:rsidRDefault="00ED0CFB" w:rsidP="00ED0CFB">
      <w:pPr>
        <w:jc w:val="center"/>
        <w:rPr>
          <w:rFonts w:ascii="Arial" w:hAnsi="Arial" w:cs="Arial"/>
          <w:i/>
        </w:rPr>
      </w:pPr>
      <w:r w:rsidRPr="00ED0CFB">
        <w:rPr>
          <w:rFonts w:ascii="Arial" w:hAnsi="Arial" w:cs="Arial"/>
          <w:i/>
        </w:rPr>
        <w:t>Keep an eye out for mistakes on menus, signs and advertising. Try correcting them yourself. Start with this one below:</w:t>
      </w:r>
      <w:r w:rsidR="00320E66">
        <w:rPr>
          <w:rFonts w:ascii="Arial" w:hAnsi="Arial" w:cs="Arial"/>
          <w:i/>
        </w:rPr>
        <w:t xml:space="preserve"> </w:t>
      </w:r>
    </w:p>
    <w:p w:rsidR="00ED0CFB" w:rsidRPr="00320E66" w:rsidRDefault="00320E66" w:rsidP="00ED0CFB">
      <w:pPr>
        <w:jc w:val="center"/>
        <w:rPr>
          <w:rFonts w:ascii="Arial" w:hAnsi="Arial" w:cs="Arial"/>
          <w:b/>
          <w:i/>
          <w:color w:val="FF0000"/>
        </w:rPr>
      </w:pPr>
      <w:proofErr w:type="gramStart"/>
      <w:r w:rsidRPr="00320E66">
        <w:rPr>
          <w:rFonts w:ascii="Arial" w:hAnsi="Arial" w:cs="Arial"/>
          <w:b/>
          <w:i/>
          <w:color w:val="FF0000"/>
        </w:rPr>
        <w:t>every</w:t>
      </w:r>
      <w:proofErr w:type="gramEnd"/>
      <w:r w:rsidRPr="00320E66">
        <w:rPr>
          <w:rFonts w:ascii="Arial" w:hAnsi="Arial" w:cs="Arial"/>
          <w:b/>
          <w:i/>
          <w:color w:val="FF0000"/>
        </w:rPr>
        <w:t xml:space="preserve"> day = discussion frequency</w:t>
      </w:r>
    </w:p>
    <w:p w:rsidR="00320E66" w:rsidRPr="00320E66" w:rsidRDefault="00320E66" w:rsidP="00ED0CFB">
      <w:pPr>
        <w:jc w:val="center"/>
        <w:rPr>
          <w:rFonts w:ascii="Arial" w:hAnsi="Arial" w:cs="Arial"/>
          <w:b/>
          <w:i/>
          <w:color w:val="FF0000"/>
        </w:rPr>
      </w:pPr>
      <w:proofErr w:type="gramStart"/>
      <w:r w:rsidRPr="00320E66">
        <w:rPr>
          <w:rFonts w:ascii="Arial" w:hAnsi="Arial" w:cs="Arial"/>
          <w:b/>
          <w:i/>
          <w:color w:val="FF0000"/>
        </w:rPr>
        <w:t>everyday</w:t>
      </w:r>
      <w:proofErr w:type="gramEnd"/>
      <w:r w:rsidRPr="00320E66">
        <w:rPr>
          <w:rFonts w:ascii="Arial" w:hAnsi="Arial" w:cs="Arial"/>
          <w:b/>
          <w:i/>
          <w:color w:val="FF0000"/>
        </w:rPr>
        <w:t xml:space="preserve"> = an adjective meaning average / normal</w:t>
      </w:r>
    </w:p>
    <w:p w:rsidR="00ED0CFB" w:rsidRPr="00DF650B" w:rsidRDefault="00ED0CFB" w:rsidP="00ED0CFB">
      <w:pPr>
        <w:jc w:val="center"/>
        <w:rPr>
          <w:rFonts w:ascii="Arial" w:hAnsi="Arial" w:cs="Arial"/>
        </w:rPr>
      </w:pPr>
      <w:r w:rsidRPr="00DF650B">
        <w:rPr>
          <w:rFonts w:ascii="Arial" w:hAnsi="Arial" w:cs="Arial"/>
          <w:noProof/>
          <w:lang w:eastAsia="en-GB"/>
        </w:rPr>
        <w:drawing>
          <wp:inline distT="0" distB="0" distL="0" distR="0" wp14:anchorId="371546C0" wp14:editId="4648172E">
            <wp:extent cx="3828831" cy="1261142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4258" cy="1269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50B" w:rsidRPr="00DF650B" w:rsidRDefault="00DF650B" w:rsidP="00DF650B">
      <w:pPr>
        <w:pStyle w:val="Heading2"/>
      </w:pPr>
      <w:r w:rsidRPr="00DF650B">
        <w:t>Language Focus:</w:t>
      </w:r>
    </w:p>
    <w:p w:rsidR="00DF650B" w:rsidRPr="00DF650B" w:rsidRDefault="00DF650B" w:rsidP="00DF650B">
      <w:pPr>
        <w:jc w:val="center"/>
        <w:rPr>
          <w:rFonts w:ascii="Arial" w:hAnsi="Arial" w:cs="Arial"/>
          <w:i/>
        </w:rPr>
      </w:pPr>
      <w:r w:rsidRPr="00DF650B">
        <w:rPr>
          <w:rFonts w:ascii="Arial" w:hAnsi="Arial" w:cs="Arial"/>
          <w:i/>
        </w:rPr>
        <w:t>“No sooner had he spoken than the cockerel got up and crowed”</w:t>
      </w:r>
    </w:p>
    <w:p w:rsidR="00DF650B" w:rsidRPr="00ED68D7" w:rsidRDefault="00ED0CFB" w:rsidP="00DF650B">
      <w:pPr>
        <w:pStyle w:val="ListParagraph"/>
        <w:numPr>
          <w:ilvl w:val="0"/>
          <w:numId w:val="5"/>
        </w:numPr>
        <w:rPr>
          <w:rFonts w:ascii="Arial" w:hAnsi="Arial" w:cs="Arial"/>
          <w:color w:val="FF0000"/>
        </w:rPr>
      </w:pPr>
      <w:r>
        <w:rPr>
          <w:rFonts w:ascii="Arial" w:hAnsi="Arial" w:cs="Arial"/>
        </w:rPr>
        <w:t>What do you notice about the word order in the sentence above?</w:t>
      </w:r>
      <w:r w:rsidR="00ED68D7">
        <w:rPr>
          <w:rFonts w:ascii="Arial" w:hAnsi="Arial" w:cs="Arial"/>
        </w:rPr>
        <w:t xml:space="preserve"> – </w:t>
      </w:r>
      <w:r w:rsidR="00ED68D7" w:rsidRPr="00ED68D7">
        <w:rPr>
          <w:rFonts w:ascii="Arial" w:hAnsi="Arial" w:cs="Arial"/>
          <w:color w:val="FF0000"/>
        </w:rPr>
        <w:t>the subject and the auxiliary are inverted</w:t>
      </w:r>
    </w:p>
    <w:p w:rsidR="00ED0CFB" w:rsidRPr="00ED68D7" w:rsidRDefault="00ED0CFB" w:rsidP="00DF650B">
      <w:pPr>
        <w:pStyle w:val="ListParagraph"/>
        <w:numPr>
          <w:ilvl w:val="0"/>
          <w:numId w:val="5"/>
        </w:numPr>
        <w:rPr>
          <w:rFonts w:ascii="Arial" w:hAnsi="Arial" w:cs="Arial"/>
          <w:color w:val="FF0000"/>
        </w:rPr>
      </w:pPr>
      <w:r>
        <w:rPr>
          <w:rFonts w:ascii="Arial" w:hAnsi="Arial" w:cs="Arial"/>
        </w:rPr>
        <w:t>What is the effect on the reader? Why has the author chosen this structure?</w:t>
      </w:r>
      <w:r w:rsidR="00ED68D7">
        <w:rPr>
          <w:rFonts w:ascii="Arial" w:hAnsi="Arial" w:cs="Arial"/>
        </w:rPr>
        <w:t xml:space="preserve"> – </w:t>
      </w:r>
      <w:r w:rsidR="00ED68D7" w:rsidRPr="00ED68D7">
        <w:rPr>
          <w:rFonts w:ascii="Arial" w:hAnsi="Arial" w:cs="Arial"/>
          <w:color w:val="FF0000"/>
        </w:rPr>
        <w:t>It highlights the immediacy of the action and grabs the reader’s attention. They know something surprising is coming</w:t>
      </w:r>
    </w:p>
    <w:p w:rsidR="00ED0CFB" w:rsidRPr="00ED68D7" w:rsidRDefault="00ED0CFB" w:rsidP="00DF650B">
      <w:pPr>
        <w:pStyle w:val="ListParagraph"/>
        <w:numPr>
          <w:ilvl w:val="0"/>
          <w:numId w:val="5"/>
        </w:numPr>
        <w:rPr>
          <w:rFonts w:ascii="Arial" w:hAnsi="Arial" w:cs="Arial"/>
          <w:b/>
          <w:color w:val="FF0000"/>
        </w:rPr>
      </w:pPr>
      <w:r>
        <w:rPr>
          <w:rFonts w:ascii="Arial" w:hAnsi="Arial" w:cs="Arial"/>
        </w:rPr>
        <w:t>Would you find this structure more commonly in written or spoken English? Why?</w:t>
      </w:r>
      <w:r w:rsidR="00ED68D7">
        <w:rPr>
          <w:rFonts w:ascii="Arial" w:hAnsi="Arial" w:cs="Arial"/>
        </w:rPr>
        <w:t xml:space="preserve"> – </w:t>
      </w:r>
      <w:bookmarkStart w:id="0" w:name="_GoBack"/>
      <w:r w:rsidR="00ED68D7" w:rsidRPr="00ED68D7">
        <w:rPr>
          <w:rFonts w:ascii="Arial" w:hAnsi="Arial" w:cs="Arial"/>
          <w:b/>
          <w:color w:val="FF0000"/>
        </w:rPr>
        <w:t>this is usually used in stories, especially written stories as it keeps that interest going.</w:t>
      </w:r>
    </w:p>
    <w:bookmarkEnd w:id="0"/>
    <w:p w:rsidR="00ED0CFB" w:rsidRDefault="00ED0CFB" w:rsidP="00DF650B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Complete the pattern, using the words below:</w:t>
      </w:r>
    </w:p>
    <w:p w:rsidR="00ED0CFB" w:rsidRDefault="00ED0CFB" w:rsidP="00ED0CFB">
      <w:pPr>
        <w:pStyle w:val="ListParagraph"/>
        <w:rPr>
          <w:rFonts w:ascii="Arial" w:hAnsi="Arial" w:cs="Arial"/>
        </w:rPr>
      </w:pPr>
    </w:p>
    <w:p w:rsidR="00ED0CFB" w:rsidRDefault="00ED0CFB" w:rsidP="00ED0C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</w:p>
    <w:p w:rsidR="00ED0CFB" w:rsidRPr="00320E66" w:rsidRDefault="00ED0CFB" w:rsidP="00ED0C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color w:val="FF0000"/>
        </w:rPr>
      </w:pPr>
      <w:r>
        <w:rPr>
          <w:rFonts w:ascii="Arial" w:hAnsi="Arial" w:cs="Arial"/>
        </w:rPr>
        <w:t xml:space="preserve">No sooner had </w:t>
      </w:r>
      <w:r w:rsidRPr="00320E66">
        <w:rPr>
          <w:rFonts w:ascii="Arial" w:hAnsi="Arial" w:cs="Arial"/>
          <w:b/>
          <w:color w:val="FF0000"/>
        </w:rPr>
        <w:t>(</w:t>
      </w:r>
      <w:r w:rsidR="00320E66" w:rsidRPr="00320E66">
        <w:rPr>
          <w:rFonts w:ascii="Arial" w:hAnsi="Arial" w:cs="Arial"/>
          <w:b/>
          <w:color w:val="FF0000"/>
        </w:rPr>
        <w:t>Someone</w:t>
      </w:r>
      <w:r w:rsidRPr="00320E66">
        <w:rPr>
          <w:rFonts w:ascii="Arial" w:hAnsi="Arial" w:cs="Arial"/>
          <w:b/>
          <w:color w:val="FF0000"/>
        </w:rPr>
        <w:t>)</w:t>
      </w:r>
      <w:r w:rsidRPr="00320E66">
        <w:rPr>
          <w:rFonts w:ascii="Arial" w:hAnsi="Arial" w:cs="Arial"/>
          <w:color w:val="FF0000"/>
        </w:rPr>
        <w:t xml:space="preserve"> </w:t>
      </w:r>
      <w:r>
        <w:rPr>
          <w:rFonts w:ascii="Arial" w:hAnsi="Arial" w:cs="Arial"/>
        </w:rPr>
        <w:t xml:space="preserve">+ </w:t>
      </w:r>
      <w:r w:rsidR="00320E66" w:rsidRPr="00320E66">
        <w:rPr>
          <w:rFonts w:ascii="Arial" w:hAnsi="Arial" w:cs="Arial"/>
          <w:b/>
          <w:color w:val="FF0000"/>
        </w:rPr>
        <w:t>past participle</w:t>
      </w:r>
      <w:r w:rsidRPr="00320E66">
        <w:rPr>
          <w:rFonts w:ascii="Arial" w:hAnsi="Arial" w:cs="Arial"/>
          <w:color w:val="FF0000"/>
        </w:rPr>
        <w:t xml:space="preserve"> </w:t>
      </w:r>
      <w:r>
        <w:rPr>
          <w:rFonts w:ascii="Arial" w:hAnsi="Arial" w:cs="Arial"/>
        </w:rPr>
        <w:t>than</w:t>
      </w:r>
      <w:r w:rsidR="00320E66">
        <w:rPr>
          <w:rFonts w:ascii="Arial" w:hAnsi="Arial" w:cs="Arial"/>
        </w:rPr>
        <w:t xml:space="preserve"> </w:t>
      </w:r>
      <w:r w:rsidR="00320E66" w:rsidRPr="00320E66">
        <w:rPr>
          <w:rFonts w:ascii="Arial" w:hAnsi="Arial" w:cs="Arial"/>
          <w:b/>
          <w:color w:val="FF0000"/>
        </w:rPr>
        <w:t>(clause)</w:t>
      </w:r>
    </w:p>
    <w:p w:rsidR="00ED0CFB" w:rsidRDefault="00ED0CFB" w:rsidP="00ED0C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</w:rPr>
      </w:pPr>
    </w:p>
    <w:p w:rsidR="00AA545D" w:rsidRPr="00ED0CFB" w:rsidRDefault="00ED0CFB" w:rsidP="00ED0CFB">
      <w:pPr>
        <w:jc w:val="center"/>
        <w:rPr>
          <w:rFonts w:ascii="Arial" w:hAnsi="Arial" w:cs="Arial"/>
          <w:i/>
        </w:rPr>
      </w:pPr>
      <w:r w:rsidRPr="00ED0CFB">
        <w:rPr>
          <w:rFonts w:ascii="Arial" w:hAnsi="Arial" w:cs="Arial"/>
          <w:i/>
        </w:rPr>
        <w:t>(Past participle / someone / clause)</w:t>
      </w:r>
    </w:p>
    <w:sectPr w:rsidR="00AA545D" w:rsidRPr="00ED0CFB">
      <w:headerReference w:type="default" r:id="rId2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650B" w:rsidRDefault="00DF650B" w:rsidP="00DF650B">
      <w:pPr>
        <w:spacing w:after="0" w:line="240" w:lineRule="auto"/>
      </w:pPr>
      <w:r>
        <w:separator/>
      </w:r>
    </w:p>
  </w:endnote>
  <w:endnote w:type="continuationSeparator" w:id="0">
    <w:p w:rsidR="00DF650B" w:rsidRDefault="00DF650B" w:rsidP="00DF6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650B" w:rsidRDefault="00DF650B" w:rsidP="00DF650B">
      <w:pPr>
        <w:spacing w:after="0" w:line="240" w:lineRule="auto"/>
      </w:pPr>
      <w:r>
        <w:separator/>
      </w:r>
    </w:p>
  </w:footnote>
  <w:footnote w:type="continuationSeparator" w:id="0">
    <w:p w:rsidR="00DF650B" w:rsidRDefault="00DF650B" w:rsidP="00DF6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650B" w:rsidRDefault="00DF650B">
    <w:pPr>
      <w:pStyle w:val="Header"/>
    </w:pPr>
    <w:r>
      <w:t xml:space="preserve">The Legend of the </w:t>
    </w:r>
    <w:proofErr w:type="spellStart"/>
    <w:r>
      <w:t>Barcelos</w:t>
    </w:r>
    <w:proofErr w:type="spellEnd"/>
    <w:r>
      <w:t xml:space="preserve"> Cockerel</w:t>
    </w:r>
    <w:r>
      <w:tab/>
    </w:r>
    <w:r>
      <w:tab/>
    </w:r>
    <w:proofErr w:type="spellStart"/>
    <w:r>
      <w:t>Textploitation</w:t>
    </w:r>
    <w:proofErr w:type="spellEnd"/>
  </w:p>
  <w:p w:rsidR="00DF650B" w:rsidRDefault="00DF650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732AF1"/>
    <w:multiLevelType w:val="hybridMultilevel"/>
    <w:tmpl w:val="5CB859A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D232FC"/>
    <w:multiLevelType w:val="hybridMultilevel"/>
    <w:tmpl w:val="CF3A8A8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E8001C"/>
    <w:multiLevelType w:val="hybridMultilevel"/>
    <w:tmpl w:val="25AE0C22"/>
    <w:lvl w:ilvl="0" w:tplc="288CD050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F8A0C31"/>
    <w:multiLevelType w:val="multilevel"/>
    <w:tmpl w:val="D8A032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BD17F31"/>
    <w:multiLevelType w:val="hybridMultilevel"/>
    <w:tmpl w:val="05246EF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743866"/>
    <w:multiLevelType w:val="hybridMultilevel"/>
    <w:tmpl w:val="6B8A11B2"/>
    <w:lvl w:ilvl="0" w:tplc="DA349278">
      <w:start w:val="1"/>
      <w:numFmt w:val="bullet"/>
      <w:lvlText w:val=""/>
      <w:lvlJc w:val="left"/>
      <w:pPr>
        <w:ind w:left="1080" w:hanging="360"/>
      </w:pPr>
      <w:rPr>
        <w:rFonts w:ascii="Wingdings" w:eastAsiaTheme="minorHAnsi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5483B96"/>
    <w:multiLevelType w:val="hybridMultilevel"/>
    <w:tmpl w:val="38207AE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F8485B"/>
    <w:multiLevelType w:val="hybridMultilevel"/>
    <w:tmpl w:val="7914670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1"/>
  </w:num>
  <w:num w:numId="5">
    <w:abstractNumId w:val="4"/>
  </w:num>
  <w:num w:numId="6">
    <w:abstractNumId w:val="7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417"/>
    <w:rsid w:val="001A7417"/>
    <w:rsid w:val="00320E66"/>
    <w:rsid w:val="005D6DEB"/>
    <w:rsid w:val="00AA545D"/>
    <w:rsid w:val="00BB0ABA"/>
    <w:rsid w:val="00DF650B"/>
    <w:rsid w:val="00E478C3"/>
    <w:rsid w:val="00ED0CFB"/>
    <w:rsid w:val="00ED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FBBC5B-263D-4C9D-8E5F-A63428E8C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54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545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A545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AA545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lrdctph">
    <w:name w:val="lr_dct_ph"/>
    <w:basedOn w:val="DefaultParagraphFont"/>
    <w:rsid w:val="00AA545D"/>
  </w:style>
  <w:style w:type="character" w:customStyle="1" w:styleId="lrdctspkr">
    <w:name w:val="lr_dct_spkr"/>
    <w:basedOn w:val="DefaultParagraphFont"/>
    <w:rsid w:val="00AA545D"/>
  </w:style>
  <w:style w:type="character" w:styleId="Strong">
    <w:name w:val="Strong"/>
    <w:basedOn w:val="DefaultParagraphFont"/>
    <w:uiPriority w:val="22"/>
    <w:qFormat/>
    <w:rsid w:val="00AA545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AA545D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AA545D"/>
  </w:style>
  <w:style w:type="paragraph" w:styleId="ListParagraph">
    <w:name w:val="List Paragraph"/>
    <w:basedOn w:val="Normal"/>
    <w:uiPriority w:val="34"/>
    <w:qFormat/>
    <w:rsid w:val="00DF65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65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650B"/>
  </w:style>
  <w:style w:type="paragraph" w:styleId="Footer">
    <w:name w:val="footer"/>
    <w:basedOn w:val="Normal"/>
    <w:link w:val="FooterChar"/>
    <w:uiPriority w:val="99"/>
    <w:unhideWhenUsed/>
    <w:rsid w:val="00DF65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65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21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3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76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56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346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772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3397471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989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336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070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273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.uk/search?espv=2&amp;biw=1366&amp;bih=643&amp;q=define+saga&amp;sa=X&amp;ved=0ahUKEwigzs3U1M_LAhUBWxoKHa95CQAQ_SoIHzAA" TargetMode="External"/><Relationship Id="rId13" Type="http://schemas.openxmlformats.org/officeDocument/2006/relationships/hyperlink" Target="https://www.google.co.uk/search?espv=2&amp;biw=1366&amp;bih=643&amp;q=define+fairy+tale&amp;sa=X&amp;ved=0ahUKEwigzs3U1M_LAhUBWxoKHa95CQAQ_SoIJDAA" TargetMode="External"/><Relationship Id="rId18" Type="http://schemas.openxmlformats.org/officeDocument/2006/relationships/hyperlink" Target="https://www.google.co.uk/search?espv=2&amp;biw=1366&amp;bih=643&amp;q=define+saga&amp;sa=X&amp;ved=0ahUKEwigzs3U1M_LAhUBWxoKHa95CQAQ_SoIHzAA" TargetMode="External"/><Relationship Id="rId26" Type="http://schemas.openxmlformats.org/officeDocument/2006/relationships/hyperlink" Target="https://www.google.co.uk/search?espv=2&amp;biw=1366&amp;bih=643&amp;q=define+romance&amp;sa=X&amp;ved=0ahUKEwigzs3U1M_LAhUBWxoKHa95CQAQ_SoIJzAA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google.co.uk/search?espv=2&amp;biw=1366&amp;bih=643&amp;q=define+tale&amp;sa=X&amp;ved=0ahUKEwigzs3U1M_LAhUBWxoKHa95CQAQ_SoIIjAA" TargetMode="External"/><Relationship Id="rId7" Type="http://schemas.openxmlformats.org/officeDocument/2006/relationships/hyperlink" Target="https://www.google.co.uk/search?espv=2&amp;biw=1366&amp;bih=643&amp;q=define+myth&amp;sa=X&amp;ved=0ahUKEwigzs3U1M_LAhUBWxoKHa95CQAQ_SoIHjAA" TargetMode="External"/><Relationship Id="rId12" Type="http://schemas.openxmlformats.org/officeDocument/2006/relationships/hyperlink" Target="https://www.google.co.uk/search?espv=2&amp;biw=1366&amp;bih=643&amp;q=define+story&amp;sa=X&amp;ved=0ahUKEwigzs3U1M_LAhUBWxoKHa95CQAQ_SoIIzAA" TargetMode="External"/><Relationship Id="rId17" Type="http://schemas.openxmlformats.org/officeDocument/2006/relationships/hyperlink" Target="https://www.google.co.uk/search?espv=2&amp;biw=1366&amp;bih=643&amp;q=define+myth&amp;sa=X&amp;ved=0ahUKEwigzs3U1M_LAhUBWxoKHa95CQAQ_SoIHjAA" TargetMode="External"/><Relationship Id="rId25" Type="http://schemas.openxmlformats.org/officeDocument/2006/relationships/hyperlink" Target="https://www.google.co.uk/search?espv=2&amp;biw=1366&amp;bih=643&amp;q=define+fable&amp;sa=X&amp;ved=0ahUKEwigzs3U1M_LAhUBWxoKHa95CQAQ_SoIJjAA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gle.co.uk/search?espv=2&amp;biw=1366&amp;bih=643&amp;q=define+romance&amp;sa=X&amp;ved=0ahUKEwigzs3U1M_LAhUBWxoKHa95CQAQ_SoIJzAA" TargetMode="External"/><Relationship Id="rId20" Type="http://schemas.openxmlformats.org/officeDocument/2006/relationships/hyperlink" Target="https://www.google.co.uk/search?espv=2&amp;biw=1366&amp;bih=643&amp;q=define+folk+tale&amp;sa=X&amp;ved=0ahUKEwigzs3U1M_LAhUBWxoKHa95CQAQ_SoIITAA" TargetMode="External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gle.co.uk/search?espv=2&amp;biw=1366&amp;bih=643&amp;q=define+tale&amp;sa=X&amp;ved=0ahUKEwigzs3U1M_LAhUBWxoKHa95CQAQ_SoIIjAA" TargetMode="External"/><Relationship Id="rId24" Type="http://schemas.openxmlformats.org/officeDocument/2006/relationships/hyperlink" Target="https://www.google.co.uk/search?espv=2&amp;biw=1366&amp;bih=643&amp;q=define+narrative&amp;sa=X&amp;ved=0ahUKEwigzs3U1M_LAhUBWxoKHa95CQAQ_SoIJTA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google.co.uk/search?espv=2&amp;biw=1366&amp;bih=643&amp;q=define+fable&amp;sa=X&amp;ved=0ahUKEwigzs3U1M_LAhUBWxoKHa95CQAQ_SoIJjAA" TargetMode="External"/><Relationship Id="rId23" Type="http://schemas.openxmlformats.org/officeDocument/2006/relationships/hyperlink" Target="https://www.google.co.uk/search?espv=2&amp;biw=1366&amp;bih=643&amp;q=define+fairy+tale&amp;sa=X&amp;ved=0ahUKEwigzs3U1M_LAhUBWxoKHa95CQAQ_SoIJDAA" TargetMode="External"/><Relationship Id="rId28" Type="http://schemas.openxmlformats.org/officeDocument/2006/relationships/image" Target="media/image2.png"/><Relationship Id="rId10" Type="http://schemas.openxmlformats.org/officeDocument/2006/relationships/hyperlink" Target="https://www.google.co.uk/search?espv=2&amp;biw=1366&amp;bih=643&amp;q=define+folk+tale&amp;sa=X&amp;ved=0ahUKEwigzs3U1M_LAhUBWxoKHa95CQAQ_SoIITAA" TargetMode="External"/><Relationship Id="rId19" Type="http://schemas.openxmlformats.org/officeDocument/2006/relationships/hyperlink" Target="https://www.google.co.uk/search?espv=2&amp;biw=1366&amp;bih=643&amp;q=define+epic&amp;sa=X&amp;ved=0ahUKEwigzs3U1M_LAhUBWxoKHa95CQAQ_SoIIDAA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google.co.uk/search?espv=2&amp;biw=1366&amp;bih=643&amp;q=define+epic&amp;sa=X&amp;ved=0ahUKEwigzs3U1M_LAhUBWxoKHa95CQAQ_SoIIDAA" TargetMode="External"/><Relationship Id="rId14" Type="http://schemas.openxmlformats.org/officeDocument/2006/relationships/hyperlink" Target="https://www.google.co.uk/search?espv=2&amp;biw=1366&amp;bih=643&amp;q=define+narrative&amp;sa=X&amp;ved=0ahUKEwigzs3U1M_LAhUBWxoKHa95CQAQ_SoIJTAA" TargetMode="External"/><Relationship Id="rId22" Type="http://schemas.openxmlformats.org/officeDocument/2006/relationships/hyperlink" Target="https://www.google.co.uk/search?espv=2&amp;biw=1366&amp;bih=643&amp;q=define+story&amp;sa=X&amp;ved=0ahUKEwigzs3U1M_LAhUBWxoKHa95CQAQ_SoIIzAA" TargetMode="External"/><Relationship Id="rId27" Type="http://schemas.openxmlformats.org/officeDocument/2006/relationships/image" Target="media/image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Price</dc:creator>
  <cp:keywords/>
  <dc:description/>
  <cp:lastModifiedBy>Louise Price</cp:lastModifiedBy>
  <cp:revision>3</cp:revision>
  <cp:lastPrinted>2016-03-20T16:59:00Z</cp:lastPrinted>
  <dcterms:created xsi:type="dcterms:W3CDTF">2016-03-20T17:21:00Z</dcterms:created>
  <dcterms:modified xsi:type="dcterms:W3CDTF">2016-03-20T17:24:00Z</dcterms:modified>
</cp:coreProperties>
</file>